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39" w:rsidRDefault="00457539" w:rsidP="00457539">
      <w:pPr>
        <w:rPr>
          <w:sz w:val="28"/>
          <w:szCs w:val="28"/>
        </w:rPr>
      </w:pP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8"/>
        <w:gridCol w:w="4068"/>
      </w:tblGrid>
      <w:tr w:rsidR="00457539" w:rsidRPr="00042E6E" w:rsidTr="00AD0E41">
        <w:trPr>
          <w:trHeight w:val="375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09247E" w:rsidRDefault="00457539" w:rsidP="00AD0E41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247E">
              <w:rPr>
                <w:b/>
                <w:color w:val="000000" w:themeColor="text1"/>
                <w:sz w:val="20"/>
                <w:szCs w:val="20"/>
              </w:rPr>
              <w:t>TITULARES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09247E" w:rsidRDefault="00457539" w:rsidP="00AD0E41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247E">
              <w:rPr>
                <w:b/>
                <w:color w:val="000000" w:themeColor="text1"/>
                <w:sz w:val="20"/>
                <w:szCs w:val="20"/>
              </w:rPr>
              <w:t>SUPLENTES</w:t>
            </w: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Daniel Almeida PC do B/BA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5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Acácio Favacho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PROS/AP</w:t>
            </w:r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6" w:tgtFrame="_top" w:history="1">
              <w:proofErr w:type="spellStart"/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Uldurico</w:t>
              </w:r>
              <w:proofErr w:type="spellEnd"/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 xml:space="preserve"> Junior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PROS/BA</w:t>
            </w:r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7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Alex Santana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PDT/BA</w:t>
            </w:r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8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Capitão Wagner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PROS/CE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9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André Ferreira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PSC/PE</w:t>
            </w: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10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Pedro Augusto Bezerra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PTB/CE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André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Janones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AVANTE/MG</w:t>
            </w: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11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 xml:space="preserve">Eros </w:t>
              </w:r>
              <w:proofErr w:type="spellStart"/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Biondini</w:t>
              </w:r>
              <w:proofErr w:type="spellEnd"/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PROS/MG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12" w:tgtFrame="_top" w:history="1">
              <w:proofErr w:type="spellStart"/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Aureo</w:t>
              </w:r>
              <w:proofErr w:type="spellEnd"/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 xml:space="preserve"> Ribeiro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SOLIDARIEDADE/RJ</w:t>
            </w:r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Franco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Cartafina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PHS/MG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13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Dr. Frederico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PATRIOTA/MG</w:t>
            </w: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Weliton Prado PROS/MG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14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Eli Corrêa Filho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DEM/SP</w:t>
            </w:r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15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Beto Pereira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PSDB/MS</w:t>
            </w:r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16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Fred Costa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PATRIOTA/MG</w:t>
            </w:r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17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Efraim Filho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DEM/PB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18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João Carlos Bacelar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PL/BA</w:t>
            </w: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19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Ricardo Teobaldo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PODE/PE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José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Nelto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PODE/GO</w:t>
            </w: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20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 xml:space="preserve">Chiquinho </w:t>
              </w:r>
              <w:proofErr w:type="spellStart"/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Brazão</w:t>
              </w:r>
              <w:proofErr w:type="spellEnd"/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AVANTE/RJ</w:t>
            </w:r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B70205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Julio</w:t>
            </w:r>
            <w:proofErr w:type="spellEnd"/>
            <w:r>
              <w:rPr>
                <w:sz w:val="20"/>
                <w:szCs w:val="20"/>
              </w:rPr>
              <w:t xml:space="preserve"> Delgado PSB/MG</w:t>
            </w: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21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Jorge Braz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REPUBLICANOS/RJ</w:t>
            </w:r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22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Márcio Marinho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REPUBLICANOS/BA</w:t>
            </w:r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23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Gurgel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PSL/RJ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24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Ricardo Izar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PP/SP</w:t>
            </w:r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25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João Maia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PL/RN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Roberto Pessoa PSDB/CE</w:t>
            </w: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26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Darci de Matos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PSD/SC</w:t>
            </w:r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27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Tadeu Alencar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PSB/PE</w:t>
            </w:r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28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 xml:space="preserve">Celso </w:t>
              </w:r>
              <w:proofErr w:type="spellStart"/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Russomanno</w:t>
              </w:r>
              <w:proofErr w:type="spellEnd"/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REPUBLICANOS/SP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29" w:tgtFrame="_top" w:history="1">
              <w:proofErr w:type="spellStart"/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Wolney</w:t>
              </w:r>
              <w:proofErr w:type="spellEnd"/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 xml:space="preserve"> Queiroz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PDT/PE</w:t>
            </w:r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7539" w:rsidRPr="00541028" w:rsidTr="00AD0E41">
        <w:trPr>
          <w:trHeight w:val="135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Coronel Tadeu PSL/SP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Valdon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Oliveira PROS/CE</w:t>
            </w: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30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Vinicius Carvalho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REPUBLICANOS/SP</w:t>
            </w:r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31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Célio Moura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PT/TO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57539" w:rsidRPr="00541028" w:rsidTr="00AD0E4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32" w:tgtFrame="_top" w:history="1">
              <w:r w:rsidRPr="00541028">
                <w:rPr>
                  <w:rStyle w:val="Hyperlink"/>
                  <w:color w:val="000000" w:themeColor="text1"/>
                  <w:sz w:val="20"/>
                  <w:szCs w:val="20"/>
                </w:rPr>
                <w:t>Eli Borges</w:t>
              </w:r>
            </w:hyperlink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541028">
              <w:rPr>
                <w:color w:val="000000" w:themeColor="text1"/>
                <w:sz w:val="20"/>
                <w:szCs w:val="20"/>
              </w:rPr>
              <w:t>SOLIDARIEDADE/TO</w:t>
            </w:r>
            <w:r w:rsidRPr="00541028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39" w:rsidRPr="00541028" w:rsidRDefault="00457539" w:rsidP="00AD0E4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57539" w:rsidRPr="000611F5" w:rsidRDefault="00457539" w:rsidP="00457539">
      <w:pPr>
        <w:rPr>
          <w:sz w:val="28"/>
          <w:szCs w:val="28"/>
        </w:rPr>
      </w:pPr>
    </w:p>
    <w:p w:rsidR="00032F3E" w:rsidRDefault="00032F3E">
      <w:bookmarkStart w:id="0" w:name="_GoBack"/>
      <w:bookmarkEnd w:id="0"/>
    </w:p>
    <w:sectPr w:rsidR="00032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39"/>
    <w:rsid w:val="00032F3E"/>
    <w:rsid w:val="0045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753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457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753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45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leg.br/deputados/204487" TargetMode="External"/><Relationship Id="rId13" Type="http://schemas.openxmlformats.org/officeDocument/2006/relationships/hyperlink" Target="https://www.camara.leg.br/deputados/204518" TargetMode="External"/><Relationship Id="rId18" Type="http://schemas.openxmlformats.org/officeDocument/2006/relationships/hyperlink" Target="https://www.camara.leg.br/deputados/141458" TargetMode="External"/><Relationship Id="rId26" Type="http://schemas.openxmlformats.org/officeDocument/2006/relationships/hyperlink" Target="https://www.camara.leg.br/deputados/1163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mara.leg.br/deputados/20555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amara.leg.br/deputados/204571" TargetMode="External"/><Relationship Id="rId12" Type="http://schemas.openxmlformats.org/officeDocument/2006/relationships/hyperlink" Target="https://www.camara.leg.br/deputados/160512" TargetMode="External"/><Relationship Id="rId17" Type="http://schemas.openxmlformats.org/officeDocument/2006/relationships/hyperlink" Target="https://www.camara.leg.br/deputados/141422" TargetMode="External"/><Relationship Id="rId25" Type="http://schemas.openxmlformats.org/officeDocument/2006/relationships/hyperlink" Target="https://www.camara.leg.br/deputados/141459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camara.leg.br/deputados/204494" TargetMode="External"/><Relationship Id="rId20" Type="http://schemas.openxmlformats.org/officeDocument/2006/relationships/hyperlink" Target="https://www.camara.leg.br/deputados/204476" TargetMode="External"/><Relationship Id="rId29" Type="http://schemas.openxmlformats.org/officeDocument/2006/relationships/hyperlink" Target="https://www.camara.leg.br/deputados/7443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mara.leg.br/deputados/178863" TargetMode="External"/><Relationship Id="rId11" Type="http://schemas.openxmlformats.org/officeDocument/2006/relationships/hyperlink" Target="https://www.camara.leg.br/deputados/160640" TargetMode="External"/><Relationship Id="rId24" Type="http://schemas.openxmlformats.org/officeDocument/2006/relationships/hyperlink" Target="https://www.camara.leg.br/deputados/160655" TargetMode="External"/><Relationship Id="rId32" Type="http://schemas.openxmlformats.org/officeDocument/2006/relationships/hyperlink" Target="https://www.camara.leg.br/deputados/204364" TargetMode="External"/><Relationship Id="rId5" Type="http://schemas.openxmlformats.org/officeDocument/2006/relationships/hyperlink" Target="https://www.camara.leg.br/deputados/204379" TargetMode="External"/><Relationship Id="rId15" Type="http://schemas.openxmlformats.org/officeDocument/2006/relationships/hyperlink" Target="https://www.camara.leg.br/deputados/204358" TargetMode="External"/><Relationship Id="rId23" Type="http://schemas.openxmlformats.org/officeDocument/2006/relationships/hyperlink" Target="https://www.camara.leg.br/deputados/204442" TargetMode="External"/><Relationship Id="rId28" Type="http://schemas.openxmlformats.org/officeDocument/2006/relationships/hyperlink" Target="https://www.camara.leg.br/deputados/73441" TargetMode="External"/><Relationship Id="rId10" Type="http://schemas.openxmlformats.org/officeDocument/2006/relationships/hyperlink" Target="https://www.camara.leg.br/deputados/90201" TargetMode="External"/><Relationship Id="rId19" Type="http://schemas.openxmlformats.org/officeDocument/2006/relationships/hyperlink" Target="https://www.camara.leg.br/deputados/178920" TargetMode="External"/><Relationship Id="rId31" Type="http://schemas.openxmlformats.org/officeDocument/2006/relationships/hyperlink" Target="https://www.camara.leg.br/deputados/204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ara.leg.br/deputados/204423" TargetMode="External"/><Relationship Id="rId14" Type="http://schemas.openxmlformats.org/officeDocument/2006/relationships/hyperlink" Target="https://www.camara.leg.br/deputados/160532" TargetMode="External"/><Relationship Id="rId22" Type="http://schemas.openxmlformats.org/officeDocument/2006/relationships/hyperlink" Target="https://www.camara.leg.br/deputados/150418" TargetMode="External"/><Relationship Id="rId27" Type="http://schemas.openxmlformats.org/officeDocument/2006/relationships/hyperlink" Target="https://www.camara.leg.br/deputados/178922" TargetMode="External"/><Relationship Id="rId30" Type="http://schemas.openxmlformats.org/officeDocument/2006/relationships/hyperlink" Target="https://www.camara.leg.br/deputados/14155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1</cp:revision>
  <dcterms:created xsi:type="dcterms:W3CDTF">2019-09-09T21:00:00Z</dcterms:created>
  <dcterms:modified xsi:type="dcterms:W3CDTF">2019-09-09T21:00:00Z</dcterms:modified>
</cp:coreProperties>
</file>